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13FDD" w14:textId="03B251BC" w:rsidR="00A93CA5" w:rsidRDefault="00A93CA5" w:rsidP="00A93CA5">
      <w:pPr>
        <w:pStyle w:val="Heading1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AF64E58" wp14:editId="52659066">
            <wp:extent cx="1504950" cy="1504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5E545" w14:textId="09EA47CD" w:rsidR="002565EC" w:rsidRPr="00487C38" w:rsidRDefault="002565EC" w:rsidP="0042407E">
      <w:pPr>
        <w:pStyle w:val="Heading1"/>
        <w:rPr>
          <w:lang w:val="en-US"/>
        </w:rPr>
      </w:pPr>
      <w:r w:rsidRPr="00487C38">
        <w:rPr>
          <w:lang w:val="en-US"/>
        </w:rPr>
        <w:t>Press Release</w:t>
      </w:r>
    </w:p>
    <w:p w14:paraId="6A19516B" w14:textId="77777777" w:rsidR="002565EC" w:rsidRPr="00487C38" w:rsidRDefault="002565EC" w:rsidP="002565EC">
      <w:pPr>
        <w:rPr>
          <w:sz w:val="24"/>
          <w:szCs w:val="24"/>
          <w:lang w:val="en-US"/>
        </w:rPr>
      </w:pPr>
      <w:r w:rsidRPr="00487C38">
        <w:rPr>
          <w:sz w:val="24"/>
          <w:szCs w:val="24"/>
          <w:lang w:val="en-US"/>
        </w:rPr>
        <w:t>February 25, 2019</w:t>
      </w:r>
    </w:p>
    <w:p w14:paraId="17F0A442" w14:textId="70AA6C75" w:rsidR="00B23C5E" w:rsidRPr="002068EC" w:rsidRDefault="008A3BE8">
      <w:pPr>
        <w:rPr>
          <w:b/>
          <w:sz w:val="32"/>
          <w:szCs w:val="32"/>
          <w:lang w:val="en-US"/>
        </w:rPr>
      </w:pPr>
      <w:r w:rsidRPr="002068EC">
        <w:rPr>
          <w:b/>
          <w:sz w:val="32"/>
          <w:szCs w:val="32"/>
          <w:lang w:val="en-US"/>
        </w:rPr>
        <w:t xml:space="preserve">Untreated hearing loss </w:t>
      </w:r>
      <w:r w:rsidR="002366D3" w:rsidRPr="002068EC">
        <w:rPr>
          <w:b/>
          <w:sz w:val="32"/>
          <w:szCs w:val="32"/>
          <w:lang w:val="en-US"/>
        </w:rPr>
        <w:t>in</w:t>
      </w:r>
      <w:r w:rsidRPr="002068EC">
        <w:rPr>
          <w:b/>
          <w:sz w:val="32"/>
          <w:szCs w:val="32"/>
          <w:lang w:val="en-US"/>
        </w:rPr>
        <w:t xml:space="preserve"> </w:t>
      </w:r>
      <w:r w:rsidR="00AD5826">
        <w:rPr>
          <w:b/>
          <w:sz w:val="32"/>
          <w:szCs w:val="32"/>
          <w:lang w:val="en-US"/>
        </w:rPr>
        <w:t xml:space="preserve">the </w:t>
      </w:r>
      <w:r w:rsidR="00546B09">
        <w:rPr>
          <w:b/>
          <w:sz w:val="32"/>
          <w:szCs w:val="32"/>
          <w:lang w:val="en-US"/>
        </w:rPr>
        <w:t xml:space="preserve">USA </w:t>
      </w:r>
      <w:r w:rsidR="00173658">
        <w:rPr>
          <w:b/>
          <w:sz w:val="32"/>
          <w:szCs w:val="32"/>
          <w:lang w:val="en-US"/>
        </w:rPr>
        <w:t xml:space="preserve">costs </w:t>
      </w:r>
      <w:r w:rsidR="0080682D">
        <w:rPr>
          <w:b/>
          <w:sz w:val="32"/>
          <w:szCs w:val="32"/>
          <w:lang w:val="en-US"/>
        </w:rPr>
        <w:t>$1</w:t>
      </w:r>
      <w:r w:rsidR="0042407E">
        <w:rPr>
          <w:b/>
          <w:sz w:val="32"/>
          <w:szCs w:val="32"/>
          <w:lang w:val="en-US"/>
        </w:rPr>
        <w:t>33</w:t>
      </w:r>
      <w:r w:rsidR="00AD5826">
        <w:rPr>
          <w:b/>
          <w:sz w:val="32"/>
          <w:szCs w:val="32"/>
          <w:lang w:val="en-US"/>
        </w:rPr>
        <w:t xml:space="preserve"> </w:t>
      </w:r>
      <w:r w:rsidR="00173658">
        <w:rPr>
          <w:b/>
          <w:sz w:val="32"/>
          <w:szCs w:val="32"/>
          <w:lang w:val="en-US"/>
        </w:rPr>
        <w:t>billion each year</w:t>
      </w:r>
    </w:p>
    <w:p w14:paraId="415EFC40" w14:textId="3720B6D4" w:rsidR="00C22F73" w:rsidRDefault="006567F0" w:rsidP="00C22F73">
      <w:pPr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Around </w:t>
      </w:r>
      <w:r w:rsidR="0080682D">
        <w:rPr>
          <w:b/>
          <w:sz w:val="24"/>
          <w:szCs w:val="24"/>
          <w:lang w:val="en-US"/>
        </w:rPr>
        <w:t>1</w:t>
      </w:r>
      <w:r w:rsidR="0042407E">
        <w:rPr>
          <w:b/>
          <w:sz w:val="24"/>
          <w:szCs w:val="24"/>
          <w:lang w:val="en-US"/>
        </w:rPr>
        <w:t>4</w:t>
      </w:r>
      <w:r w:rsidR="0080682D">
        <w:rPr>
          <w:b/>
          <w:sz w:val="24"/>
          <w:szCs w:val="24"/>
          <w:lang w:val="en-US"/>
        </w:rPr>
        <w:t>.</w:t>
      </w:r>
      <w:r w:rsidR="0042407E">
        <w:rPr>
          <w:b/>
          <w:sz w:val="24"/>
          <w:szCs w:val="24"/>
          <w:lang w:val="en-US"/>
        </w:rPr>
        <w:t>6</w:t>
      </w:r>
      <w:r w:rsidR="00173658">
        <w:rPr>
          <w:b/>
          <w:sz w:val="24"/>
          <w:szCs w:val="24"/>
          <w:lang w:val="en-US"/>
        </w:rPr>
        <w:t xml:space="preserve"> million </w:t>
      </w:r>
      <w:r>
        <w:rPr>
          <w:b/>
          <w:sz w:val="24"/>
          <w:szCs w:val="24"/>
          <w:lang w:val="en-US"/>
        </w:rPr>
        <w:t xml:space="preserve">people in </w:t>
      </w:r>
      <w:r w:rsidR="00C22F73">
        <w:rPr>
          <w:b/>
          <w:sz w:val="24"/>
          <w:szCs w:val="24"/>
          <w:lang w:val="en-US"/>
        </w:rPr>
        <w:t xml:space="preserve">the </w:t>
      </w:r>
      <w:r w:rsidR="0080682D">
        <w:rPr>
          <w:b/>
          <w:sz w:val="24"/>
          <w:szCs w:val="24"/>
          <w:lang w:val="en-US"/>
        </w:rPr>
        <w:t xml:space="preserve">USA </w:t>
      </w:r>
      <w:r w:rsidR="009A188B">
        <w:rPr>
          <w:b/>
          <w:sz w:val="24"/>
          <w:szCs w:val="24"/>
          <w:lang w:val="en-US"/>
        </w:rPr>
        <w:t>live with an untreated</w:t>
      </w:r>
      <w:r w:rsidR="00B230DB">
        <w:rPr>
          <w:b/>
          <w:sz w:val="24"/>
          <w:szCs w:val="24"/>
          <w:lang w:val="en-US"/>
        </w:rPr>
        <w:t>,</w:t>
      </w:r>
      <w:r w:rsidR="009A188B">
        <w:rPr>
          <w:b/>
          <w:sz w:val="24"/>
          <w:szCs w:val="24"/>
          <w:lang w:val="en-US"/>
        </w:rPr>
        <w:t xml:space="preserve"> disabling he</w:t>
      </w:r>
      <w:r>
        <w:rPr>
          <w:b/>
          <w:sz w:val="24"/>
          <w:szCs w:val="24"/>
          <w:lang w:val="en-US"/>
        </w:rPr>
        <w:t>a</w:t>
      </w:r>
      <w:r w:rsidR="009A188B">
        <w:rPr>
          <w:b/>
          <w:sz w:val="24"/>
          <w:szCs w:val="24"/>
          <w:lang w:val="en-US"/>
        </w:rPr>
        <w:t xml:space="preserve">ring </w:t>
      </w:r>
      <w:r>
        <w:rPr>
          <w:b/>
          <w:sz w:val="24"/>
          <w:szCs w:val="24"/>
          <w:lang w:val="en-US"/>
        </w:rPr>
        <w:t xml:space="preserve">loss. </w:t>
      </w:r>
      <w:r w:rsidR="00E06EA0">
        <w:rPr>
          <w:b/>
          <w:sz w:val="24"/>
          <w:szCs w:val="24"/>
          <w:lang w:val="en-US"/>
        </w:rPr>
        <w:t>Untreated</w:t>
      </w:r>
      <w:r w:rsidR="009E5F0E">
        <w:rPr>
          <w:b/>
          <w:sz w:val="24"/>
          <w:szCs w:val="24"/>
          <w:lang w:val="en-US"/>
        </w:rPr>
        <w:t>,</w:t>
      </w:r>
      <w:r w:rsidR="00E06EA0">
        <w:rPr>
          <w:b/>
          <w:sz w:val="24"/>
          <w:szCs w:val="24"/>
          <w:lang w:val="en-US"/>
        </w:rPr>
        <w:t xml:space="preserve"> disabling hearing loss </w:t>
      </w:r>
      <w:r w:rsidR="005336F5">
        <w:rPr>
          <w:b/>
          <w:sz w:val="24"/>
          <w:szCs w:val="24"/>
          <w:lang w:val="en-US"/>
        </w:rPr>
        <w:t xml:space="preserve">in </w:t>
      </w:r>
      <w:r w:rsidR="00AD5826">
        <w:rPr>
          <w:b/>
          <w:sz w:val="24"/>
          <w:szCs w:val="24"/>
          <w:lang w:val="en-US"/>
        </w:rPr>
        <w:t xml:space="preserve">the </w:t>
      </w:r>
      <w:r w:rsidR="0080682D">
        <w:rPr>
          <w:b/>
          <w:sz w:val="24"/>
          <w:szCs w:val="24"/>
          <w:lang w:val="en-US"/>
        </w:rPr>
        <w:t xml:space="preserve">USA </w:t>
      </w:r>
      <w:r w:rsidR="00BD21D6" w:rsidRPr="00BD21D6">
        <w:rPr>
          <w:b/>
          <w:sz w:val="24"/>
          <w:szCs w:val="24"/>
          <w:lang w:val="en-US"/>
        </w:rPr>
        <w:t>cost</w:t>
      </w:r>
      <w:r w:rsidR="00E06EA0">
        <w:rPr>
          <w:b/>
          <w:sz w:val="24"/>
          <w:szCs w:val="24"/>
          <w:lang w:val="en-US"/>
        </w:rPr>
        <w:t>s</w:t>
      </w:r>
      <w:r w:rsidR="00BD21D6" w:rsidRPr="00BD21D6">
        <w:rPr>
          <w:b/>
          <w:sz w:val="24"/>
          <w:szCs w:val="24"/>
          <w:lang w:val="en-US"/>
        </w:rPr>
        <w:t xml:space="preserve"> </w:t>
      </w:r>
      <w:r w:rsidR="0080682D">
        <w:rPr>
          <w:b/>
          <w:sz w:val="24"/>
          <w:szCs w:val="24"/>
          <w:lang w:val="en-US"/>
        </w:rPr>
        <w:t>$</w:t>
      </w:r>
      <w:r w:rsidR="0042407E">
        <w:rPr>
          <w:b/>
          <w:sz w:val="24"/>
          <w:szCs w:val="24"/>
          <w:lang w:val="en-US"/>
        </w:rPr>
        <w:t xml:space="preserve">133 </w:t>
      </w:r>
      <w:r w:rsidR="00E06EA0">
        <w:rPr>
          <w:b/>
          <w:sz w:val="24"/>
          <w:szCs w:val="24"/>
          <w:lang w:val="en-US"/>
        </w:rPr>
        <w:t>billion each year.</w:t>
      </w:r>
      <w:r w:rsidR="005739A0">
        <w:rPr>
          <w:b/>
          <w:sz w:val="24"/>
          <w:szCs w:val="24"/>
          <w:lang w:val="en-US"/>
        </w:rPr>
        <w:t xml:space="preserve"> </w:t>
      </w:r>
    </w:p>
    <w:p w14:paraId="63CBD61E" w14:textId="5E9E6CD2" w:rsidR="007A378A" w:rsidRDefault="00872404" w:rsidP="00C22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="00D04C0F">
        <w:rPr>
          <w:sz w:val="24"/>
          <w:szCs w:val="24"/>
          <w:lang w:val="en-US"/>
        </w:rPr>
        <w:t xml:space="preserve">isabling </w:t>
      </w:r>
      <w:r w:rsidR="008A3BE8" w:rsidRPr="002068EC">
        <w:rPr>
          <w:sz w:val="24"/>
          <w:szCs w:val="24"/>
          <w:lang w:val="en-US"/>
        </w:rPr>
        <w:t xml:space="preserve">hearing loss </w:t>
      </w:r>
      <w:r w:rsidR="00173658">
        <w:rPr>
          <w:sz w:val="24"/>
          <w:szCs w:val="24"/>
          <w:lang w:val="en-US"/>
        </w:rPr>
        <w:t xml:space="preserve">in </w:t>
      </w:r>
      <w:r w:rsidR="00C22F73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 xml:space="preserve">USA </w:t>
      </w:r>
      <w:r w:rsidR="008A3BE8" w:rsidRPr="002068EC">
        <w:rPr>
          <w:sz w:val="24"/>
          <w:szCs w:val="24"/>
          <w:lang w:val="en-US"/>
        </w:rPr>
        <w:t xml:space="preserve">costs </w:t>
      </w:r>
      <w:r>
        <w:rPr>
          <w:sz w:val="24"/>
          <w:szCs w:val="24"/>
          <w:lang w:val="en-US"/>
        </w:rPr>
        <w:t>around $1</w:t>
      </w:r>
      <w:r w:rsidR="0042407E">
        <w:rPr>
          <w:sz w:val="24"/>
          <w:szCs w:val="24"/>
          <w:lang w:val="en-US"/>
        </w:rPr>
        <w:t>33</w:t>
      </w:r>
      <w:r>
        <w:rPr>
          <w:sz w:val="24"/>
          <w:szCs w:val="24"/>
          <w:lang w:val="en-US"/>
        </w:rPr>
        <w:t xml:space="preserve"> </w:t>
      </w:r>
      <w:r w:rsidR="008A3BE8" w:rsidRPr="002068EC">
        <w:rPr>
          <w:sz w:val="24"/>
          <w:szCs w:val="24"/>
          <w:lang w:val="en-US"/>
        </w:rPr>
        <w:t xml:space="preserve">billion each year. </w:t>
      </w:r>
      <w:r w:rsidRPr="00872404">
        <w:rPr>
          <w:sz w:val="24"/>
          <w:szCs w:val="24"/>
          <w:lang w:val="en-US"/>
        </w:rPr>
        <w:t>This is around $</w:t>
      </w:r>
      <w:r w:rsidR="0042407E">
        <w:rPr>
          <w:sz w:val="24"/>
          <w:szCs w:val="24"/>
          <w:lang w:val="en-US"/>
        </w:rPr>
        <w:t>9</w:t>
      </w:r>
      <w:r w:rsidR="00A93CA5">
        <w:rPr>
          <w:sz w:val="24"/>
          <w:szCs w:val="24"/>
          <w:lang w:val="en-US"/>
        </w:rPr>
        <w:t>,</w:t>
      </w:r>
      <w:r w:rsidR="0042407E">
        <w:rPr>
          <w:sz w:val="24"/>
          <w:szCs w:val="24"/>
          <w:lang w:val="en-US"/>
        </w:rPr>
        <w:t xml:space="preserve">100 </w:t>
      </w:r>
      <w:r w:rsidRPr="00872404">
        <w:rPr>
          <w:sz w:val="24"/>
          <w:szCs w:val="24"/>
          <w:lang w:val="en-US"/>
        </w:rPr>
        <w:t>per person with an untreated disabling hearing loss.</w:t>
      </w:r>
      <w:r>
        <w:rPr>
          <w:sz w:val="24"/>
          <w:szCs w:val="24"/>
          <w:lang w:val="en-US"/>
        </w:rPr>
        <w:t xml:space="preserve"> </w:t>
      </w:r>
      <w:r w:rsidR="0042407E">
        <w:rPr>
          <w:sz w:val="24"/>
          <w:szCs w:val="24"/>
          <w:lang w:val="en-US"/>
        </w:rPr>
        <w:t>7</w:t>
      </w:r>
      <w:r w:rsidR="007A378A">
        <w:rPr>
          <w:sz w:val="24"/>
          <w:szCs w:val="24"/>
          <w:lang w:val="en-US"/>
        </w:rPr>
        <w:t>% of all adults live with a disabling hearing loss. More than two out of three are not treated for their disabling hearing loss.</w:t>
      </w:r>
    </w:p>
    <w:p w14:paraId="225F8E44" w14:textId="77777777" w:rsidR="000F7586" w:rsidRDefault="00C22F73" w:rsidP="00C22F73">
      <w:pPr>
        <w:rPr>
          <w:sz w:val="24"/>
          <w:szCs w:val="24"/>
          <w:lang w:val="en-US"/>
        </w:rPr>
      </w:pPr>
      <w:r w:rsidRPr="00C22F73">
        <w:rPr>
          <w:sz w:val="24"/>
          <w:szCs w:val="24"/>
          <w:lang w:val="en-US"/>
        </w:rPr>
        <w:t>The costs are related to lower quality of life and higher unemployment among people with a disabling hearing loss.</w:t>
      </w:r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The cost does not cover extra health care costs caused by hearing loss. </w:t>
      </w:r>
    </w:p>
    <w:p w14:paraId="70B2848F" w14:textId="03D717D2" w:rsidR="00C22F73" w:rsidRDefault="00872404" w:rsidP="00C22F7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 disabling hearing loss is defined by the Global Burden of Disease</w:t>
      </w:r>
      <w:r w:rsidR="000E299F">
        <w:rPr>
          <w:sz w:val="24"/>
          <w:szCs w:val="24"/>
          <w:lang w:val="en-US"/>
        </w:rPr>
        <w:t xml:space="preserve"> research group </w:t>
      </w:r>
      <w:r>
        <w:rPr>
          <w:sz w:val="24"/>
          <w:szCs w:val="24"/>
          <w:lang w:val="en-US"/>
        </w:rPr>
        <w:t>(GBD) as a hearing loss greater than 35dB</w:t>
      </w:r>
      <w:r w:rsidR="000F7586" w:rsidRPr="000F7586">
        <w:rPr>
          <w:sz w:val="24"/>
          <w:szCs w:val="24"/>
          <w:lang w:val="en-US"/>
        </w:rPr>
        <w:t xml:space="preserve"> </w:t>
      </w:r>
      <w:r w:rsidR="000F7586">
        <w:rPr>
          <w:sz w:val="24"/>
          <w:szCs w:val="24"/>
          <w:lang w:val="en-US"/>
        </w:rPr>
        <w:t>on the better ear.</w:t>
      </w:r>
    </w:p>
    <w:p w14:paraId="4A0326D0" w14:textId="4883FAAB" w:rsidR="00872404" w:rsidRDefault="00872404" w:rsidP="0087240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 figures are estimated based on the report “</w:t>
      </w:r>
      <w:r w:rsidR="008D6C8C" w:rsidRPr="008D6C8C">
        <w:rPr>
          <w:sz w:val="24"/>
          <w:szCs w:val="24"/>
          <w:lang w:val="en-US"/>
        </w:rPr>
        <w:t>Hearing Loss - Numbers and Costs</w:t>
      </w:r>
      <w:r>
        <w:rPr>
          <w:sz w:val="24"/>
          <w:szCs w:val="24"/>
          <w:lang w:val="en-US"/>
        </w:rPr>
        <w:t xml:space="preserve">” using data </w:t>
      </w:r>
      <w:r w:rsidR="00FD4119">
        <w:rPr>
          <w:sz w:val="24"/>
          <w:szCs w:val="24"/>
          <w:lang w:val="en-US"/>
        </w:rPr>
        <w:t xml:space="preserve">about the number of persons with a disabling hearing loss, the use of hearing aids, unemployment and quality of life. </w:t>
      </w:r>
      <w:r w:rsidRPr="002068EC">
        <w:rPr>
          <w:sz w:val="24"/>
          <w:szCs w:val="24"/>
          <w:lang w:val="en-US"/>
        </w:rPr>
        <w:t>The report</w:t>
      </w:r>
      <w:r w:rsidR="00C22F73">
        <w:rPr>
          <w:sz w:val="24"/>
          <w:szCs w:val="24"/>
          <w:lang w:val="en-US"/>
        </w:rPr>
        <w:t xml:space="preserve"> </w:t>
      </w:r>
      <w:r w:rsidRPr="002068EC">
        <w:rPr>
          <w:sz w:val="24"/>
          <w:szCs w:val="24"/>
          <w:lang w:val="en-US"/>
        </w:rPr>
        <w:t xml:space="preserve">is a meta study </w:t>
      </w:r>
      <w:r>
        <w:rPr>
          <w:sz w:val="24"/>
          <w:szCs w:val="24"/>
          <w:lang w:val="en-US"/>
        </w:rPr>
        <w:t>which</w:t>
      </w:r>
      <w:r w:rsidRPr="002068EC">
        <w:rPr>
          <w:sz w:val="24"/>
          <w:szCs w:val="24"/>
          <w:lang w:val="en-US"/>
        </w:rPr>
        <w:t xml:space="preserve"> has analyzed and compared hundreds of scientific studies and papers </w:t>
      </w:r>
      <w:r>
        <w:rPr>
          <w:sz w:val="24"/>
          <w:szCs w:val="24"/>
          <w:lang w:val="en-US"/>
        </w:rPr>
        <w:t xml:space="preserve">in the last two decades </w:t>
      </w:r>
      <w:r w:rsidRPr="002068EC">
        <w:rPr>
          <w:sz w:val="24"/>
          <w:szCs w:val="24"/>
          <w:lang w:val="en-US"/>
        </w:rPr>
        <w:t>about the prevalence and the consequences of hearing loss and the use and benefits of hearing aids.</w:t>
      </w:r>
    </w:p>
    <w:p w14:paraId="164A1BAC" w14:textId="26865151" w:rsidR="00DB62C9" w:rsidRDefault="00DB62C9">
      <w:pPr>
        <w:rPr>
          <w:sz w:val="24"/>
          <w:szCs w:val="24"/>
          <w:lang w:val="en-US"/>
        </w:rPr>
      </w:pPr>
      <w:r w:rsidRPr="008E1976">
        <w:rPr>
          <w:sz w:val="24"/>
          <w:szCs w:val="24"/>
          <w:lang w:val="en-US"/>
        </w:rPr>
        <w:t xml:space="preserve">In </w:t>
      </w:r>
      <w:r w:rsidR="005C3668" w:rsidRPr="008E1976">
        <w:rPr>
          <w:sz w:val="24"/>
          <w:szCs w:val="24"/>
          <w:lang w:val="en-US"/>
        </w:rPr>
        <w:t>the EU</w:t>
      </w:r>
      <w:r w:rsidR="005968AE" w:rsidRPr="008E1976">
        <w:rPr>
          <w:sz w:val="24"/>
          <w:szCs w:val="24"/>
          <w:lang w:val="en-US"/>
        </w:rPr>
        <w:t>,</w:t>
      </w:r>
      <w:r w:rsidR="005C3668" w:rsidRPr="008E1976">
        <w:rPr>
          <w:sz w:val="24"/>
          <w:szCs w:val="24"/>
          <w:lang w:val="en-US"/>
        </w:rPr>
        <w:t xml:space="preserve"> </w:t>
      </w:r>
      <w:r w:rsidRPr="008E1976">
        <w:rPr>
          <w:sz w:val="24"/>
          <w:szCs w:val="24"/>
          <w:lang w:val="en-US"/>
        </w:rPr>
        <w:t>untreated</w:t>
      </w:r>
      <w:r w:rsidR="00B230DB" w:rsidRPr="008E1976">
        <w:rPr>
          <w:sz w:val="24"/>
          <w:szCs w:val="24"/>
          <w:lang w:val="en-US"/>
        </w:rPr>
        <w:t>,</w:t>
      </w:r>
      <w:r w:rsidRPr="008E1976">
        <w:rPr>
          <w:sz w:val="24"/>
          <w:szCs w:val="24"/>
          <w:lang w:val="en-US"/>
        </w:rPr>
        <w:t xml:space="preserve"> disabling hearing loss costs </w:t>
      </w:r>
      <w:r w:rsidR="0042407E" w:rsidRPr="008E1976">
        <w:rPr>
          <w:sz w:val="24"/>
          <w:szCs w:val="24"/>
          <w:lang w:val="en-US"/>
        </w:rPr>
        <w:t>185</w:t>
      </w:r>
      <w:r w:rsidRPr="008E1976">
        <w:rPr>
          <w:sz w:val="24"/>
          <w:szCs w:val="24"/>
          <w:lang w:val="en-US"/>
        </w:rPr>
        <w:t xml:space="preserve"> billion Euro</w:t>
      </w:r>
      <w:r w:rsidR="001739C0" w:rsidRPr="008E1976">
        <w:rPr>
          <w:sz w:val="24"/>
          <w:szCs w:val="24"/>
          <w:lang w:val="en-US"/>
        </w:rPr>
        <w:t>s</w:t>
      </w:r>
      <w:r w:rsidRPr="008E1976">
        <w:rPr>
          <w:sz w:val="24"/>
          <w:szCs w:val="24"/>
          <w:lang w:val="en-US"/>
        </w:rPr>
        <w:t xml:space="preserve"> each year.</w:t>
      </w:r>
      <w:r w:rsidR="00A93CA5" w:rsidRPr="008E1976">
        <w:rPr>
          <w:sz w:val="24"/>
          <w:szCs w:val="24"/>
          <w:lang w:val="en-US"/>
        </w:rPr>
        <w:t xml:space="preserve"> This is around 8,200 Euro per person in Europe with an untreated disabling hearing loss.</w:t>
      </w:r>
      <w:bookmarkStart w:id="0" w:name="_GoBack"/>
      <w:bookmarkEnd w:id="0"/>
    </w:p>
    <w:p w14:paraId="6C3B97DF" w14:textId="11188B07" w:rsidR="006567F0" w:rsidRDefault="006567F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</w:t>
      </w:r>
      <w:r w:rsidRPr="002068EC">
        <w:rPr>
          <w:sz w:val="24"/>
          <w:szCs w:val="24"/>
          <w:lang w:val="en-US"/>
        </w:rPr>
        <w:t xml:space="preserve">he </w:t>
      </w:r>
      <w:r>
        <w:rPr>
          <w:sz w:val="24"/>
          <w:szCs w:val="24"/>
          <w:lang w:val="en-US"/>
        </w:rPr>
        <w:t>report</w:t>
      </w:r>
      <w:r w:rsidRPr="002068EC">
        <w:rPr>
          <w:sz w:val="24"/>
          <w:szCs w:val="24"/>
          <w:lang w:val="en-US"/>
        </w:rPr>
        <w:t xml:space="preserve"> documents that the use of hearing aids </w:t>
      </w:r>
      <w:r>
        <w:rPr>
          <w:sz w:val="24"/>
          <w:szCs w:val="24"/>
          <w:lang w:val="en-US"/>
        </w:rPr>
        <w:t xml:space="preserve">and other hearing solutions </w:t>
      </w:r>
      <w:r w:rsidRPr="002068EC">
        <w:rPr>
          <w:sz w:val="24"/>
          <w:szCs w:val="24"/>
          <w:lang w:val="en-US"/>
        </w:rPr>
        <w:t>improves health and increase</w:t>
      </w:r>
      <w:r>
        <w:rPr>
          <w:sz w:val="24"/>
          <w:szCs w:val="24"/>
          <w:lang w:val="en-US"/>
        </w:rPr>
        <w:t>s</w:t>
      </w:r>
      <w:r w:rsidRPr="002068EC">
        <w:rPr>
          <w:sz w:val="24"/>
          <w:szCs w:val="24"/>
          <w:lang w:val="en-US"/>
        </w:rPr>
        <w:t xml:space="preserve"> quality of life</w:t>
      </w:r>
      <w:r>
        <w:rPr>
          <w:sz w:val="24"/>
          <w:szCs w:val="24"/>
          <w:lang w:val="en-US"/>
        </w:rPr>
        <w:t>.</w:t>
      </w:r>
      <w:r w:rsidR="007516AF">
        <w:rPr>
          <w:sz w:val="24"/>
          <w:szCs w:val="24"/>
          <w:lang w:val="en-US"/>
        </w:rPr>
        <w:t xml:space="preserve"> </w:t>
      </w:r>
      <w:r w:rsidR="008A47DA">
        <w:rPr>
          <w:sz w:val="24"/>
          <w:szCs w:val="24"/>
          <w:lang w:val="en-US"/>
        </w:rPr>
        <w:t>It also document</w:t>
      </w:r>
      <w:r w:rsidR="00E703B6">
        <w:rPr>
          <w:sz w:val="24"/>
          <w:szCs w:val="24"/>
          <w:lang w:val="en-US"/>
        </w:rPr>
        <w:t>s</w:t>
      </w:r>
      <w:r w:rsidR="008A47DA">
        <w:rPr>
          <w:sz w:val="24"/>
          <w:szCs w:val="24"/>
          <w:lang w:val="en-US"/>
        </w:rPr>
        <w:t xml:space="preserve"> </w:t>
      </w:r>
      <w:r w:rsidR="00D04C0F">
        <w:rPr>
          <w:sz w:val="24"/>
          <w:szCs w:val="24"/>
          <w:lang w:val="en-US"/>
        </w:rPr>
        <w:t>that</w:t>
      </w:r>
      <w:r w:rsidR="007516AF">
        <w:rPr>
          <w:sz w:val="24"/>
          <w:szCs w:val="24"/>
          <w:lang w:val="en-US"/>
        </w:rPr>
        <w:t xml:space="preserve"> p</w:t>
      </w:r>
      <w:r w:rsidR="007516AF" w:rsidRPr="007516AF">
        <w:rPr>
          <w:sz w:val="24"/>
          <w:szCs w:val="24"/>
          <w:lang w:val="en-US"/>
        </w:rPr>
        <w:t>eople with an untreated</w:t>
      </w:r>
      <w:r w:rsidR="00B230DB">
        <w:rPr>
          <w:sz w:val="24"/>
          <w:szCs w:val="24"/>
          <w:lang w:val="en-US"/>
        </w:rPr>
        <w:t>,</w:t>
      </w:r>
      <w:r w:rsidR="007516AF" w:rsidRPr="007516AF">
        <w:rPr>
          <w:sz w:val="24"/>
          <w:szCs w:val="24"/>
          <w:lang w:val="en-US"/>
        </w:rPr>
        <w:t xml:space="preserve"> disabling hearing loss are at greater risk of</w:t>
      </w:r>
      <w:r w:rsidR="007516AF">
        <w:rPr>
          <w:sz w:val="24"/>
          <w:szCs w:val="24"/>
          <w:lang w:val="en-US"/>
        </w:rPr>
        <w:t xml:space="preserve"> </w:t>
      </w:r>
      <w:r w:rsidR="007516AF" w:rsidRPr="007516AF">
        <w:rPr>
          <w:sz w:val="24"/>
          <w:szCs w:val="24"/>
          <w:lang w:val="en-US"/>
        </w:rPr>
        <w:t>social isolation, depression, cognitive decline and dementia, while people who treat their hearing loss do not experience a higher risk</w:t>
      </w:r>
      <w:r w:rsidR="00D04C0F">
        <w:rPr>
          <w:sz w:val="24"/>
          <w:szCs w:val="24"/>
          <w:lang w:val="en-US"/>
        </w:rPr>
        <w:t xml:space="preserve"> than people without hearing loss.</w:t>
      </w:r>
    </w:p>
    <w:p w14:paraId="1F0C63F1" w14:textId="7708D14B" w:rsidR="00BD21D6" w:rsidRDefault="0057162C">
      <w:pPr>
        <w:rPr>
          <w:sz w:val="24"/>
          <w:szCs w:val="24"/>
          <w:lang w:val="en-US"/>
        </w:rPr>
      </w:pPr>
      <w:r w:rsidRPr="0057162C">
        <w:rPr>
          <w:sz w:val="24"/>
          <w:szCs w:val="24"/>
          <w:lang w:val="en-US"/>
        </w:rPr>
        <w:t xml:space="preserve">There are </w:t>
      </w:r>
      <w:r w:rsidR="0080682D">
        <w:rPr>
          <w:sz w:val="24"/>
          <w:szCs w:val="24"/>
          <w:lang w:val="en-US"/>
        </w:rPr>
        <w:t>around 2</w:t>
      </w:r>
      <w:r w:rsidR="00EA33FC">
        <w:rPr>
          <w:sz w:val="24"/>
          <w:szCs w:val="24"/>
          <w:lang w:val="en-US"/>
        </w:rPr>
        <w:t>3</w:t>
      </w:r>
      <w:r w:rsidR="0080682D">
        <w:rPr>
          <w:sz w:val="24"/>
          <w:szCs w:val="24"/>
          <w:lang w:val="en-US"/>
        </w:rPr>
        <w:t xml:space="preserve"> </w:t>
      </w:r>
      <w:r w:rsidRPr="0057162C">
        <w:rPr>
          <w:sz w:val="24"/>
          <w:szCs w:val="24"/>
          <w:lang w:val="en-US"/>
        </w:rPr>
        <w:t xml:space="preserve">million people with a disabling hearing loss </w:t>
      </w:r>
      <w:r w:rsidR="001739C0">
        <w:rPr>
          <w:sz w:val="24"/>
          <w:szCs w:val="24"/>
          <w:lang w:val="en-US"/>
        </w:rPr>
        <w:t>(&gt;</w:t>
      </w:r>
      <w:r w:rsidRPr="0057162C">
        <w:rPr>
          <w:sz w:val="24"/>
          <w:szCs w:val="24"/>
          <w:lang w:val="en-US"/>
        </w:rPr>
        <w:t xml:space="preserve">35 dB) in </w:t>
      </w:r>
      <w:r w:rsidR="0080682D">
        <w:rPr>
          <w:sz w:val="24"/>
          <w:szCs w:val="24"/>
          <w:lang w:val="en-US"/>
        </w:rPr>
        <w:t>USA.</w:t>
      </w:r>
      <w:r w:rsidR="009A188B">
        <w:rPr>
          <w:sz w:val="24"/>
          <w:szCs w:val="24"/>
          <w:lang w:val="en-US"/>
        </w:rPr>
        <w:t xml:space="preserve"> More than </w:t>
      </w:r>
      <w:r w:rsidR="0080682D">
        <w:rPr>
          <w:sz w:val="24"/>
          <w:szCs w:val="24"/>
          <w:lang w:val="en-US"/>
        </w:rPr>
        <w:t>1</w:t>
      </w:r>
      <w:r w:rsidR="00EA33FC">
        <w:rPr>
          <w:sz w:val="24"/>
          <w:szCs w:val="24"/>
          <w:lang w:val="en-US"/>
        </w:rPr>
        <w:t>4</w:t>
      </w:r>
      <w:r w:rsidR="0080682D">
        <w:rPr>
          <w:sz w:val="24"/>
          <w:szCs w:val="24"/>
          <w:lang w:val="en-US"/>
        </w:rPr>
        <w:t>.</w:t>
      </w:r>
      <w:r w:rsidR="00EA33FC">
        <w:rPr>
          <w:sz w:val="24"/>
          <w:szCs w:val="24"/>
          <w:lang w:val="en-US"/>
        </w:rPr>
        <w:t>6</w:t>
      </w:r>
      <w:r w:rsidR="005336F5">
        <w:rPr>
          <w:sz w:val="24"/>
          <w:szCs w:val="24"/>
          <w:lang w:val="en-US"/>
        </w:rPr>
        <w:t xml:space="preserve"> </w:t>
      </w:r>
      <w:r w:rsidR="009A188B">
        <w:rPr>
          <w:sz w:val="24"/>
          <w:szCs w:val="24"/>
          <w:lang w:val="en-US"/>
        </w:rPr>
        <w:t xml:space="preserve">million are not treated </w:t>
      </w:r>
      <w:r w:rsidR="008A254A">
        <w:rPr>
          <w:sz w:val="24"/>
          <w:szCs w:val="24"/>
          <w:lang w:val="en-US"/>
        </w:rPr>
        <w:t xml:space="preserve">for their disabling hearing loss </w:t>
      </w:r>
      <w:r w:rsidR="009A188B">
        <w:rPr>
          <w:sz w:val="24"/>
          <w:szCs w:val="24"/>
          <w:lang w:val="en-US"/>
        </w:rPr>
        <w:t xml:space="preserve">as only around one in three with a disabling hearing loss use hearing aids or other hearing solutions. </w:t>
      </w:r>
      <w:r w:rsidR="00CD4B2F">
        <w:rPr>
          <w:sz w:val="24"/>
          <w:szCs w:val="24"/>
          <w:lang w:val="en-US"/>
        </w:rPr>
        <w:t>With a steadily ag</w:t>
      </w:r>
      <w:r w:rsidR="005968AE">
        <w:rPr>
          <w:sz w:val="24"/>
          <w:szCs w:val="24"/>
          <w:lang w:val="en-US"/>
        </w:rPr>
        <w:t>e</w:t>
      </w:r>
      <w:r w:rsidR="00CD4B2F">
        <w:rPr>
          <w:sz w:val="24"/>
          <w:szCs w:val="24"/>
          <w:lang w:val="en-US"/>
        </w:rPr>
        <w:t xml:space="preserve">ing population </w:t>
      </w:r>
      <w:r w:rsidR="001739C0">
        <w:rPr>
          <w:sz w:val="24"/>
          <w:szCs w:val="24"/>
          <w:lang w:val="en-US"/>
        </w:rPr>
        <w:t>who live</w:t>
      </w:r>
      <w:r w:rsidR="006567F0">
        <w:rPr>
          <w:sz w:val="24"/>
          <w:szCs w:val="24"/>
          <w:lang w:val="en-US"/>
        </w:rPr>
        <w:t xml:space="preserve"> longer and longer </w:t>
      </w:r>
      <w:r w:rsidR="00CD4B2F">
        <w:rPr>
          <w:sz w:val="24"/>
          <w:szCs w:val="24"/>
          <w:lang w:val="en-US"/>
        </w:rPr>
        <w:t xml:space="preserve">and </w:t>
      </w:r>
      <w:r w:rsidR="006567F0">
        <w:rPr>
          <w:sz w:val="24"/>
          <w:szCs w:val="24"/>
          <w:lang w:val="en-US"/>
        </w:rPr>
        <w:t xml:space="preserve">with </w:t>
      </w:r>
      <w:r w:rsidR="00CD4B2F">
        <w:rPr>
          <w:sz w:val="24"/>
          <w:szCs w:val="24"/>
          <w:lang w:val="en-US"/>
        </w:rPr>
        <w:t xml:space="preserve">an earlier onset of hearing loss </w:t>
      </w:r>
      <w:r w:rsidR="006567F0">
        <w:rPr>
          <w:sz w:val="24"/>
          <w:szCs w:val="24"/>
          <w:lang w:val="en-US"/>
        </w:rPr>
        <w:t xml:space="preserve">due to </w:t>
      </w:r>
      <w:r w:rsidR="00AB43AA">
        <w:rPr>
          <w:sz w:val="24"/>
          <w:szCs w:val="24"/>
          <w:lang w:val="en-US"/>
        </w:rPr>
        <w:t xml:space="preserve">increased </w:t>
      </w:r>
      <w:r w:rsidR="006567F0">
        <w:rPr>
          <w:sz w:val="24"/>
          <w:szCs w:val="24"/>
          <w:lang w:val="en-US"/>
        </w:rPr>
        <w:t>noise exposure</w:t>
      </w:r>
      <w:r w:rsidR="001739C0">
        <w:rPr>
          <w:sz w:val="24"/>
          <w:szCs w:val="24"/>
          <w:lang w:val="en-US"/>
        </w:rPr>
        <w:t>,</w:t>
      </w:r>
      <w:r w:rsidR="006567F0">
        <w:rPr>
          <w:sz w:val="24"/>
          <w:szCs w:val="24"/>
          <w:lang w:val="en-US"/>
        </w:rPr>
        <w:t xml:space="preserve"> </w:t>
      </w:r>
      <w:r w:rsidR="00CD4B2F">
        <w:rPr>
          <w:sz w:val="24"/>
          <w:szCs w:val="24"/>
          <w:lang w:val="en-US"/>
        </w:rPr>
        <w:t>this growth will increase even further in the years to come.</w:t>
      </w:r>
    </w:p>
    <w:p w14:paraId="4F05D856" w14:textId="69A5DD77" w:rsidR="002366D3" w:rsidRDefault="0042407E">
      <w:pPr>
        <w:rPr>
          <w:sz w:val="24"/>
          <w:szCs w:val="24"/>
          <w:lang w:val="en-US"/>
        </w:rPr>
      </w:pPr>
      <w:r w:rsidRPr="00202337" w:rsidDel="0042407E">
        <w:rPr>
          <w:sz w:val="24"/>
          <w:szCs w:val="24"/>
          <w:lang w:val="en-US"/>
        </w:rPr>
        <w:t xml:space="preserve"> </w:t>
      </w:r>
      <w:r w:rsidR="002366D3" w:rsidRPr="002068EC">
        <w:rPr>
          <w:sz w:val="24"/>
          <w:szCs w:val="24"/>
          <w:lang w:val="en-US"/>
        </w:rPr>
        <w:t>“Th</w:t>
      </w:r>
      <w:r w:rsidR="00947A07">
        <w:rPr>
          <w:sz w:val="24"/>
          <w:szCs w:val="24"/>
          <w:lang w:val="en-US"/>
        </w:rPr>
        <w:t>e</w:t>
      </w:r>
      <w:r w:rsidR="00CC5F4E">
        <w:rPr>
          <w:sz w:val="24"/>
          <w:szCs w:val="24"/>
          <w:lang w:val="en-US"/>
        </w:rPr>
        <w:t xml:space="preserve"> </w:t>
      </w:r>
      <w:r w:rsidR="002366D3" w:rsidRPr="002068EC">
        <w:rPr>
          <w:sz w:val="24"/>
          <w:szCs w:val="24"/>
          <w:lang w:val="en-US"/>
        </w:rPr>
        <w:t xml:space="preserve">scientific </w:t>
      </w:r>
      <w:r w:rsidR="00DB203E" w:rsidRPr="002068EC">
        <w:rPr>
          <w:sz w:val="24"/>
          <w:szCs w:val="24"/>
          <w:lang w:val="en-US"/>
        </w:rPr>
        <w:t xml:space="preserve">report </w:t>
      </w:r>
      <w:r w:rsidR="002366D3" w:rsidRPr="002068EC">
        <w:rPr>
          <w:sz w:val="24"/>
          <w:szCs w:val="24"/>
          <w:lang w:val="en-US"/>
        </w:rPr>
        <w:t>clearly demonstrates that untreated hearing loss is a major health issue and that untreated hearing loss has a huge economic</w:t>
      </w:r>
      <w:r w:rsidR="00C93262" w:rsidRPr="002068EC">
        <w:rPr>
          <w:sz w:val="24"/>
          <w:szCs w:val="24"/>
          <w:lang w:val="en-US"/>
        </w:rPr>
        <w:t xml:space="preserve"> and </w:t>
      </w:r>
      <w:r w:rsidR="002366D3" w:rsidRPr="002068EC">
        <w:rPr>
          <w:sz w:val="24"/>
          <w:szCs w:val="24"/>
          <w:lang w:val="en-US"/>
        </w:rPr>
        <w:t xml:space="preserve">social impact </w:t>
      </w:r>
      <w:r w:rsidR="00C93262" w:rsidRPr="002068EC">
        <w:rPr>
          <w:sz w:val="24"/>
          <w:szCs w:val="24"/>
          <w:lang w:val="en-US"/>
        </w:rPr>
        <w:t xml:space="preserve">on </w:t>
      </w:r>
      <w:r w:rsidR="001739C0">
        <w:rPr>
          <w:sz w:val="24"/>
          <w:szCs w:val="24"/>
          <w:lang w:val="en-US"/>
        </w:rPr>
        <w:t>our society</w:t>
      </w:r>
      <w:r w:rsidR="00C8577D">
        <w:rPr>
          <w:sz w:val="24"/>
          <w:szCs w:val="24"/>
          <w:lang w:val="en-US"/>
        </w:rPr>
        <w:t xml:space="preserve">. It also </w:t>
      </w:r>
      <w:r w:rsidR="00C8577D">
        <w:rPr>
          <w:sz w:val="24"/>
          <w:szCs w:val="24"/>
          <w:lang w:val="en-US"/>
        </w:rPr>
        <w:lastRenderedPageBreak/>
        <w:t>documents that checking your hearing and treating hearing loss pays, both for the individual a</w:t>
      </w:r>
      <w:r w:rsidR="00911586">
        <w:rPr>
          <w:sz w:val="24"/>
          <w:szCs w:val="24"/>
          <w:lang w:val="en-US"/>
        </w:rPr>
        <w:t>nd</w:t>
      </w:r>
      <w:r w:rsidR="00C8577D">
        <w:rPr>
          <w:sz w:val="24"/>
          <w:szCs w:val="24"/>
          <w:lang w:val="en-US"/>
        </w:rPr>
        <w:t xml:space="preserve"> for society</w:t>
      </w:r>
      <w:r w:rsidR="000C61F2">
        <w:rPr>
          <w:sz w:val="24"/>
          <w:szCs w:val="24"/>
          <w:lang w:val="en-US"/>
        </w:rPr>
        <w:t>”</w:t>
      </w:r>
      <w:r w:rsidR="007516AF">
        <w:rPr>
          <w:sz w:val="24"/>
          <w:szCs w:val="24"/>
          <w:lang w:val="en-US"/>
        </w:rPr>
        <w:t>,</w:t>
      </w:r>
      <w:r w:rsidR="006F380C" w:rsidRPr="002068EC">
        <w:rPr>
          <w:sz w:val="24"/>
          <w:szCs w:val="24"/>
          <w:lang w:val="en-US"/>
        </w:rPr>
        <w:t xml:space="preserve"> says Secretary General Kim Ruberg, hear-it </w:t>
      </w:r>
      <w:r w:rsidR="001739C0" w:rsidRPr="002068EC">
        <w:rPr>
          <w:sz w:val="24"/>
          <w:szCs w:val="24"/>
          <w:lang w:val="en-US"/>
        </w:rPr>
        <w:t xml:space="preserve">AISBL, </w:t>
      </w:r>
      <w:r w:rsidR="001739C0">
        <w:rPr>
          <w:sz w:val="24"/>
          <w:szCs w:val="24"/>
          <w:lang w:val="en-US"/>
        </w:rPr>
        <w:t>which</w:t>
      </w:r>
      <w:r w:rsidR="00CC11CB">
        <w:rPr>
          <w:sz w:val="24"/>
          <w:szCs w:val="24"/>
          <w:lang w:val="en-US"/>
        </w:rPr>
        <w:t xml:space="preserve"> has </w:t>
      </w:r>
      <w:r w:rsidR="00AE37CB">
        <w:rPr>
          <w:sz w:val="24"/>
          <w:szCs w:val="24"/>
          <w:lang w:val="en-US"/>
        </w:rPr>
        <w:t>publish</w:t>
      </w:r>
      <w:r w:rsidR="00CC11CB">
        <w:rPr>
          <w:sz w:val="24"/>
          <w:szCs w:val="24"/>
          <w:lang w:val="en-US"/>
        </w:rPr>
        <w:t xml:space="preserve">ed </w:t>
      </w:r>
      <w:r w:rsidR="006F380C" w:rsidRPr="002068EC">
        <w:rPr>
          <w:sz w:val="24"/>
          <w:szCs w:val="24"/>
          <w:lang w:val="en-US"/>
        </w:rPr>
        <w:t>the report.</w:t>
      </w:r>
    </w:p>
    <w:p w14:paraId="710D94D8" w14:textId="1ECA8B3F" w:rsidR="007516AF" w:rsidRDefault="00C8577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“If you think you might have a hearing loss, my best advi</w:t>
      </w:r>
      <w:r w:rsidR="009C39A9">
        <w:rPr>
          <w:sz w:val="24"/>
          <w:szCs w:val="24"/>
          <w:lang w:val="en-US"/>
        </w:rPr>
        <w:t>c</w:t>
      </w:r>
      <w:r>
        <w:rPr>
          <w:sz w:val="24"/>
          <w:szCs w:val="24"/>
          <w:lang w:val="en-US"/>
        </w:rPr>
        <w:t xml:space="preserve">e is to get your hearing checked. You can start </w:t>
      </w:r>
      <w:r w:rsidR="001739C0">
        <w:rPr>
          <w:sz w:val="24"/>
          <w:szCs w:val="24"/>
          <w:lang w:val="en-US"/>
        </w:rPr>
        <w:t>by</w:t>
      </w:r>
      <w:r>
        <w:rPr>
          <w:sz w:val="24"/>
          <w:szCs w:val="24"/>
          <w:lang w:val="en-US"/>
        </w:rPr>
        <w:t xml:space="preserve"> checking your hearing using the WHO </w:t>
      </w:r>
      <w:r w:rsidR="0056591D">
        <w:rPr>
          <w:sz w:val="24"/>
          <w:szCs w:val="24"/>
          <w:lang w:val="en-US"/>
        </w:rPr>
        <w:t xml:space="preserve">“Check your hearing” </w:t>
      </w:r>
      <w:proofErr w:type="gramStart"/>
      <w:r>
        <w:rPr>
          <w:sz w:val="24"/>
          <w:szCs w:val="24"/>
          <w:lang w:val="en-US"/>
        </w:rPr>
        <w:t>app</w:t>
      </w:r>
      <w:r w:rsidR="00DE6A8E">
        <w:rPr>
          <w:sz w:val="24"/>
          <w:szCs w:val="24"/>
          <w:lang w:val="en-US"/>
        </w:rPr>
        <w:t>, or</w:t>
      </w:r>
      <w:proofErr w:type="gramEnd"/>
      <w:r w:rsidR="004B48F3">
        <w:rPr>
          <w:sz w:val="24"/>
          <w:szCs w:val="24"/>
          <w:lang w:val="en-US"/>
        </w:rPr>
        <w:t xml:space="preserve"> test your hearing online at </w:t>
      </w:r>
      <w:hyperlink r:id="rId7" w:history="1">
        <w:r w:rsidR="00DE6A8E" w:rsidRPr="004A1E77">
          <w:rPr>
            <w:rStyle w:val="Hyperlink"/>
            <w:sz w:val="24"/>
            <w:szCs w:val="24"/>
            <w:lang w:val="en-US"/>
          </w:rPr>
          <w:t>www.hear-it.org</w:t>
        </w:r>
      </w:hyperlink>
      <w:r>
        <w:rPr>
          <w:sz w:val="24"/>
          <w:szCs w:val="24"/>
          <w:lang w:val="en-US"/>
        </w:rPr>
        <w:t xml:space="preserve">. But if you suspect that you have hearing problems my best advice is that you get </w:t>
      </w:r>
      <w:r w:rsidR="0056591D">
        <w:rPr>
          <w:sz w:val="24"/>
          <w:szCs w:val="24"/>
          <w:lang w:val="en-US"/>
        </w:rPr>
        <w:t xml:space="preserve">a real hearing test </w:t>
      </w:r>
      <w:r w:rsidR="001739C0">
        <w:rPr>
          <w:sz w:val="24"/>
          <w:szCs w:val="24"/>
          <w:lang w:val="en-US"/>
        </w:rPr>
        <w:t>carried out</w:t>
      </w:r>
      <w:r w:rsidR="0056591D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by a hearing professional”, says Kim Ruberg.</w:t>
      </w:r>
    </w:p>
    <w:p w14:paraId="26431FEF" w14:textId="6A7A92E5" w:rsidR="007156C7" w:rsidRDefault="006823D9">
      <w:pPr>
        <w:rPr>
          <w:sz w:val="24"/>
          <w:szCs w:val="24"/>
          <w:lang w:val="en-US"/>
        </w:rPr>
      </w:pPr>
      <w:r w:rsidRPr="002068EC">
        <w:rPr>
          <w:sz w:val="24"/>
          <w:szCs w:val="24"/>
          <w:lang w:val="en-US"/>
        </w:rPr>
        <w:t>The report</w:t>
      </w:r>
      <w:r w:rsidR="00EA136E">
        <w:rPr>
          <w:sz w:val="24"/>
          <w:szCs w:val="24"/>
          <w:lang w:val="en-US"/>
        </w:rPr>
        <w:t>,</w:t>
      </w:r>
      <w:r w:rsidRPr="002068EC">
        <w:rPr>
          <w:sz w:val="24"/>
          <w:szCs w:val="24"/>
          <w:lang w:val="en-US"/>
        </w:rPr>
        <w:t xml:space="preserve"> “</w:t>
      </w:r>
      <w:r w:rsidR="008D6C8C" w:rsidRPr="008D6C8C">
        <w:rPr>
          <w:sz w:val="24"/>
          <w:szCs w:val="24"/>
          <w:lang w:val="en-US"/>
        </w:rPr>
        <w:t>Hearing Loss - Numbers and Costs</w:t>
      </w:r>
      <w:r w:rsidRPr="002068EC">
        <w:rPr>
          <w:sz w:val="24"/>
          <w:szCs w:val="24"/>
          <w:lang w:val="en-US"/>
        </w:rPr>
        <w:t>”</w:t>
      </w:r>
      <w:r w:rsidR="00EA136E">
        <w:rPr>
          <w:sz w:val="24"/>
          <w:szCs w:val="24"/>
          <w:lang w:val="en-US"/>
        </w:rPr>
        <w:t>,</w:t>
      </w:r>
      <w:r w:rsidRPr="002068EC">
        <w:rPr>
          <w:sz w:val="24"/>
          <w:szCs w:val="24"/>
          <w:lang w:val="en-US"/>
        </w:rPr>
        <w:t xml:space="preserve"> is </w:t>
      </w:r>
      <w:r w:rsidR="001739C0">
        <w:rPr>
          <w:sz w:val="24"/>
          <w:szCs w:val="24"/>
          <w:lang w:val="en-US"/>
        </w:rPr>
        <w:t xml:space="preserve">carried out </w:t>
      </w:r>
      <w:r w:rsidR="00B230DB">
        <w:rPr>
          <w:sz w:val="24"/>
          <w:szCs w:val="24"/>
          <w:lang w:val="en-US"/>
        </w:rPr>
        <w:t>for</w:t>
      </w:r>
      <w:r w:rsidR="002068EC" w:rsidRPr="002068EC">
        <w:rPr>
          <w:sz w:val="24"/>
          <w:szCs w:val="24"/>
          <w:lang w:val="en-US"/>
        </w:rPr>
        <w:t xml:space="preserve"> hear-it AISBL </w:t>
      </w:r>
      <w:r w:rsidRPr="002068EC">
        <w:rPr>
          <w:sz w:val="24"/>
          <w:szCs w:val="24"/>
          <w:lang w:val="en-US"/>
        </w:rPr>
        <w:t xml:space="preserve">by Professor </w:t>
      </w:r>
      <w:r w:rsidR="00CD4B2F">
        <w:rPr>
          <w:sz w:val="24"/>
          <w:szCs w:val="24"/>
          <w:lang w:val="en-US"/>
        </w:rPr>
        <w:t xml:space="preserve">Emerita </w:t>
      </w:r>
      <w:r w:rsidRPr="002068EC">
        <w:rPr>
          <w:sz w:val="24"/>
          <w:szCs w:val="24"/>
          <w:lang w:val="en-US"/>
        </w:rPr>
        <w:t xml:space="preserve">Bridget </w:t>
      </w:r>
      <w:r w:rsidR="00B230DB">
        <w:rPr>
          <w:sz w:val="24"/>
          <w:szCs w:val="24"/>
          <w:lang w:val="en-US"/>
        </w:rPr>
        <w:t>Shield</w:t>
      </w:r>
      <w:r w:rsidRPr="002068EC">
        <w:rPr>
          <w:sz w:val="24"/>
          <w:szCs w:val="24"/>
          <w:lang w:val="en-US"/>
        </w:rPr>
        <w:t xml:space="preserve">, </w:t>
      </w:r>
      <w:r w:rsidR="006567F0">
        <w:rPr>
          <w:sz w:val="24"/>
          <w:szCs w:val="24"/>
          <w:lang w:val="en-US"/>
        </w:rPr>
        <w:t xml:space="preserve">Brunel </w:t>
      </w:r>
      <w:r w:rsidRPr="002068EC">
        <w:rPr>
          <w:sz w:val="24"/>
          <w:szCs w:val="24"/>
          <w:lang w:val="en-US"/>
        </w:rPr>
        <w:t xml:space="preserve">University in London with the assistance of </w:t>
      </w:r>
      <w:r w:rsidR="00CD4B2F">
        <w:rPr>
          <w:sz w:val="24"/>
          <w:szCs w:val="24"/>
          <w:lang w:val="en-US"/>
        </w:rPr>
        <w:t xml:space="preserve">Professor </w:t>
      </w:r>
      <w:r w:rsidRPr="002068EC">
        <w:rPr>
          <w:sz w:val="24"/>
          <w:szCs w:val="24"/>
          <w:lang w:val="en-US"/>
        </w:rPr>
        <w:t>Mark Atherton</w:t>
      </w:r>
      <w:r w:rsidR="00CD4B2F">
        <w:rPr>
          <w:sz w:val="24"/>
          <w:szCs w:val="24"/>
          <w:lang w:val="en-US"/>
        </w:rPr>
        <w:t>, Brunel University, London.</w:t>
      </w:r>
      <w:r w:rsidR="008A254A">
        <w:rPr>
          <w:sz w:val="24"/>
          <w:szCs w:val="24"/>
          <w:lang w:val="en-US"/>
        </w:rPr>
        <w:t xml:space="preserve"> I</w:t>
      </w:r>
      <w:r w:rsidR="007156C7">
        <w:rPr>
          <w:sz w:val="24"/>
          <w:szCs w:val="24"/>
          <w:lang w:val="en-US"/>
        </w:rPr>
        <w:t>n 2006</w:t>
      </w:r>
      <w:r w:rsidR="00EA136E">
        <w:rPr>
          <w:sz w:val="24"/>
          <w:szCs w:val="24"/>
          <w:lang w:val="en-US"/>
        </w:rPr>
        <w:t>,</w:t>
      </w:r>
      <w:r w:rsidR="007156C7">
        <w:rPr>
          <w:sz w:val="24"/>
          <w:szCs w:val="24"/>
          <w:lang w:val="en-US"/>
        </w:rPr>
        <w:t xml:space="preserve"> Professor Bridget Shield </w:t>
      </w:r>
      <w:r w:rsidR="001739C0">
        <w:rPr>
          <w:sz w:val="24"/>
          <w:szCs w:val="24"/>
          <w:lang w:val="en-US"/>
        </w:rPr>
        <w:t>compiled</w:t>
      </w:r>
      <w:r w:rsidR="007156C7">
        <w:rPr>
          <w:sz w:val="24"/>
          <w:szCs w:val="24"/>
          <w:lang w:val="en-US"/>
        </w:rPr>
        <w:t xml:space="preserve"> the first report for hear-it AISBL</w:t>
      </w:r>
      <w:r w:rsidR="000C61F2">
        <w:rPr>
          <w:sz w:val="24"/>
          <w:szCs w:val="24"/>
          <w:lang w:val="en-US"/>
        </w:rPr>
        <w:t>:</w:t>
      </w:r>
      <w:r w:rsidR="007156C7">
        <w:rPr>
          <w:sz w:val="24"/>
          <w:szCs w:val="24"/>
          <w:lang w:val="en-US"/>
        </w:rPr>
        <w:t xml:space="preserve"> “Evaluation of the Social and Economic Costs of hearing Impairment”.</w:t>
      </w:r>
    </w:p>
    <w:p w14:paraId="02205F81" w14:textId="77777777" w:rsidR="0042407E" w:rsidRPr="002068EC" w:rsidRDefault="0042407E" w:rsidP="0042407E">
      <w:pPr>
        <w:rPr>
          <w:sz w:val="24"/>
          <w:szCs w:val="24"/>
          <w:lang w:val="en-US"/>
        </w:rPr>
      </w:pPr>
      <w:r w:rsidRPr="00202337">
        <w:rPr>
          <w:sz w:val="24"/>
          <w:szCs w:val="24"/>
          <w:lang w:val="en-US"/>
        </w:rPr>
        <w:t xml:space="preserve">World Hearing Day is held </w:t>
      </w:r>
      <w:r>
        <w:rPr>
          <w:sz w:val="24"/>
          <w:szCs w:val="24"/>
          <w:lang w:val="en-US"/>
        </w:rPr>
        <w:t xml:space="preserve">by the WHO </w:t>
      </w:r>
      <w:r w:rsidRPr="00202337">
        <w:rPr>
          <w:sz w:val="24"/>
          <w:szCs w:val="24"/>
          <w:lang w:val="en-US"/>
        </w:rPr>
        <w:t>on</w:t>
      </w:r>
      <w:r>
        <w:rPr>
          <w:sz w:val="24"/>
          <w:szCs w:val="24"/>
          <w:lang w:val="en-US"/>
        </w:rPr>
        <w:t xml:space="preserve"> the</w:t>
      </w:r>
      <w:r w:rsidRPr="00202337">
        <w:rPr>
          <w:sz w:val="24"/>
          <w:szCs w:val="24"/>
          <w:lang w:val="en-US"/>
        </w:rPr>
        <w:t xml:space="preserve"> 3</w:t>
      </w:r>
      <w:r w:rsidRPr="001739C0">
        <w:rPr>
          <w:sz w:val="24"/>
          <w:szCs w:val="24"/>
          <w:vertAlign w:val="superscript"/>
          <w:lang w:val="en-US"/>
        </w:rPr>
        <w:t>rd</w:t>
      </w:r>
      <w:r>
        <w:rPr>
          <w:sz w:val="24"/>
          <w:szCs w:val="24"/>
          <w:lang w:val="en-US"/>
        </w:rPr>
        <w:t xml:space="preserve"> of</w:t>
      </w:r>
      <w:r w:rsidRPr="00202337">
        <w:rPr>
          <w:sz w:val="24"/>
          <w:szCs w:val="24"/>
          <w:lang w:val="en-US"/>
        </w:rPr>
        <w:t xml:space="preserve"> March each year to raise awareness </w:t>
      </w:r>
      <w:r>
        <w:rPr>
          <w:sz w:val="24"/>
          <w:szCs w:val="24"/>
          <w:lang w:val="en-US"/>
        </w:rPr>
        <w:t>of</w:t>
      </w:r>
      <w:r w:rsidRPr="00202337">
        <w:rPr>
          <w:sz w:val="24"/>
          <w:szCs w:val="24"/>
          <w:lang w:val="en-US"/>
        </w:rPr>
        <w:t xml:space="preserve"> how to prevent deafness and hearing loss and promote ear and hearing care across the world.</w:t>
      </w:r>
      <w:r>
        <w:rPr>
          <w:sz w:val="24"/>
          <w:szCs w:val="24"/>
          <w:lang w:val="en-US"/>
        </w:rPr>
        <w:t xml:space="preserve"> The theme for World Hearing Day 2019 is “Check you hearing”.</w:t>
      </w:r>
    </w:p>
    <w:p w14:paraId="782CD383" w14:textId="6C89D43C" w:rsidR="001D66B9" w:rsidRPr="002068EC" w:rsidRDefault="00BE4B8D">
      <w:pPr>
        <w:rPr>
          <w:sz w:val="24"/>
          <w:szCs w:val="24"/>
          <w:lang w:val="en-US"/>
        </w:rPr>
      </w:pPr>
      <w:r w:rsidRPr="00BE4B8D">
        <w:rPr>
          <w:b/>
          <w:sz w:val="24"/>
          <w:szCs w:val="24"/>
          <w:lang w:val="en-US"/>
        </w:rPr>
        <w:t>About hear-it AISBL</w:t>
      </w:r>
      <w:r>
        <w:rPr>
          <w:sz w:val="24"/>
          <w:szCs w:val="24"/>
          <w:lang w:val="en-US"/>
        </w:rPr>
        <w:br/>
      </w:r>
      <w:r w:rsidR="002068EC" w:rsidRPr="002068EC">
        <w:rPr>
          <w:sz w:val="24"/>
          <w:szCs w:val="24"/>
          <w:lang w:val="en-US"/>
        </w:rPr>
        <w:t>Hear-it AISBL is an international</w:t>
      </w:r>
      <w:r w:rsidR="000C61F2">
        <w:rPr>
          <w:sz w:val="24"/>
          <w:szCs w:val="24"/>
          <w:lang w:val="en-US"/>
        </w:rPr>
        <w:t>,</w:t>
      </w:r>
      <w:r w:rsidR="002068EC" w:rsidRPr="002068EC">
        <w:rPr>
          <w:sz w:val="24"/>
          <w:szCs w:val="24"/>
          <w:lang w:val="en-US"/>
        </w:rPr>
        <w:t xml:space="preserve"> non-commercial organization</w:t>
      </w:r>
      <w:r>
        <w:rPr>
          <w:sz w:val="24"/>
          <w:szCs w:val="24"/>
          <w:lang w:val="en-US"/>
        </w:rPr>
        <w:t>, based in Brussels, Belgium.</w:t>
      </w:r>
      <w:r w:rsidR="002068EC" w:rsidRPr="002068EC">
        <w:rPr>
          <w:sz w:val="24"/>
          <w:szCs w:val="24"/>
          <w:lang w:val="en-US"/>
        </w:rPr>
        <w:t xml:space="preserve"> The objective of Hear-it AISBL is to collect, process and circulate up-to-date scientific information and other relevant inform</w:t>
      </w:r>
      <w:r w:rsidR="000C61F2">
        <w:rPr>
          <w:sz w:val="24"/>
          <w:szCs w:val="24"/>
          <w:lang w:val="en-US"/>
        </w:rPr>
        <w:t>ation about hearing loss and it</w:t>
      </w:r>
      <w:r w:rsidR="002068EC" w:rsidRPr="002068EC">
        <w:rPr>
          <w:sz w:val="24"/>
          <w:szCs w:val="24"/>
          <w:lang w:val="en-US"/>
        </w:rPr>
        <w:t>s human and socio-economic consequences, as well as the possibilities and benefits of treating hearing loss.</w:t>
      </w:r>
      <w:r w:rsidR="002068EC">
        <w:rPr>
          <w:sz w:val="24"/>
          <w:szCs w:val="24"/>
          <w:lang w:val="en-US"/>
        </w:rPr>
        <w:t xml:space="preserve"> T</w:t>
      </w:r>
      <w:r w:rsidR="002068EC" w:rsidRPr="002068EC">
        <w:rPr>
          <w:sz w:val="24"/>
          <w:szCs w:val="24"/>
          <w:lang w:val="en-US"/>
        </w:rPr>
        <w:t xml:space="preserve">he members </w:t>
      </w:r>
      <w:r w:rsidR="00DE6A8E">
        <w:rPr>
          <w:sz w:val="24"/>
          <w:szCs w:val="24"/>
          <w:lang w:val="en-US"/>
        </w:rPr>
        <w:t xml:space="preserve">of </w:t>
      </w:r>
      <w:r w:rsidR="002068EC" w:rsidRPr="002068EC">
        <w:rPr>
          <w:sz w:val="24"/>
          <w:szCs w:val="24"/>
          <w:lang w:val="en-US"/>
        </w:rPr>
        <w:t>Hear-it AISBL include IFHOH (The Intern</w:t>
      </w:r>
      <w:r w:rsidR="00787D84">
        <w:rPr>
          <w:sz w:val="24"/>
          <w:szCs w:val="24"/>
          <w:lang w:val="en-US"/>
        </w:rPr>
        <w:t>ational Federation of the Hard o</w:t>
      </w:r>
      <w:r w:rsidR="002068EC" w:rsidRPr="002068EC">
        <w:rPr>
          <w:sz w:val="24"/>
          <w:szCs w:val="24"/>
          <w:lang w:val="en-US"/>
        </w:rPr>
        <w:t xml:space="preserve">f Hearing), EFHOH (European Federation of Hard of Hearing People), AEA (European Association of Hearing Aid Professionals) and individual members </w:t>
      </w:r>
      <w:r w:rsidR="00D21855">
        <w:rPr>
          <w:sz w:val="24"/>
          <w:szCs w:val="24"/>
          <w:lang w:val="en-US"/>
        </w:rPr>
        <w:t>of</w:t>
      </w:r>
      <w:r w:rsidR="002068EC" w:rsidRPr="002068EC">
        <w:rPr>
          <w:sz w:val="24"/>
          <w:szCs w:val="24"/>
          <w:lang w:val="en-US"/>
        </w:rPr>
        <w:t xml:space="preserve"> the hearing aid industry.</w:t>
      </w:r>
      <w:r w:rsidR="004476F1">
        <w:rPr>
          <w:sz w:val="24"/>
          <w:szCs w:val="24"/>
          <w:lang w:val="en-US"/>
        </w:rPr>
        <w:t xml:space="preserve"> Hear-it AISBL runs t</w:t>
      </w:r>
      <w:r w:rsidR="004476F1" w:rsidRPr="004476F1">
        <w:rPr>
          <w:sz w:val="24"/>
          <w:szCs w:val="24"/>
          <w:lang w:val="en-US"/>
        </w:rPr>
        <w:t>he world's</w:t>
      </w:r>
      <w:r w:rsidR="004476F1">
        <w:rPr>
          <w:sz w:val="24"/>
          <w:szCs w:val="24"/>
          <w:lang w:val="en-US"/>
        </w:rPr>
        <w:t xml:space="preserve"> largest and leading </w:t>
      </w:r>
      <w:r w:rsidR="004476F1" w:rsidRPr="004476F1">
        <w:rPr>
          <w:sz w:val="24"/>
          <w:szCs w:val="24"/>
          <w:lang w:val="en-US"/>
        </w:rPr>
        <w:t>website on hearing and hearing loss</w:t>
      </w:r>
      <w:r w:rsidR="004476F1">
        <w:rPr>
          <w:sz w:val="24"/>
          <w:szCs w:val="24"/>
          <w:lang w:val="en-US"/>
        </w:rPr>
        <w:t xml:space="preserve">: </w:t>
      </w:r>
      <w:hyperlink r:id="rId8" w:history="1">
        <w:r w:rsidR="004476F1" w:rsidRPr="004A1E77">
          <w:rPr>
            <w:rStyle w:val="Hyperlink"/>
            <w:sz w:val="24"/>
            <w:szCs w:val="24"/>
            <w:lang w:val="en-US"/>
          </w:rPr>
          <w:t>www.hear-it.org</w:t>
        </w:r>
      </w:hyperlink>
      <w:r w:rsidR="004476F1">
        <w:rPr>
          <w:sz w:val="24"/>
          <w:szCs w:val="24"/>
          <w:lang w:val="en-US"/>
        </w:rPr>
        <w:t xml:space="preserve"> </w:t>
      </w:r>
    </w:p>
    <w:p w14:paraId="6ABB3D10" w14:textId="3D283FE8" w:rsidR="002068EC" w:rsidRPr="00173658" w:rsidRDefault="002068EC">
      <w:pPr>
        <w:rPr>
          <w:sz w:val="24"/>
          <w:szCs w:val="24"/>
          <w:u w:val="single"/>
          <w:lang w:val="en-US"/>
        </w:rPr>
      </w:pPr>
      <w:r w:rsidRPr="00173658">
        <w:rPr>
          <w:sz w:val="24"/>
          <w:szCs w:val="24"/>
          <w:u w:val="single"/>
          <w:lang w:val="en-US"/>
        </w:rPr>
        <w:t>Further information</w:t>
      </w:r>
    </w:p>
    <w:p w14:paraId="56C7640B" w14:textId="3DA8C87C" w:rsidR="0056591D" w:rsidRPr="00866AB9" w:rsidRDefault="004476F1">
      <w:pPr>
        <w:rPr>
          <w:sz w:val="24"/>
          <w:szCs w:val="24"/>
          <w:lang w:val="en-US"/>
        </w:rPr>
      </w:pPr>
      <w:r w:rsidRPr="00866AB9">
        <w:rPr>
          <w:sz w:val="24"/>
          <w:szCs w:val="24"/>
          <w:lang w:val="en-US"/>
        </w:rPr>
        <w:t>Secretary general, Kim Ruberg, hear-it AISBL, phone +45 40 300 500</w:t>
      </w:r>
      <w:r w:rsidR="00202337" w:rsidRPr="00866AB9">
        <w:rPr>
          <w:sz w:val="24"/>
          <w:szCs w:val="24"/>
          <w:lang w:val="en-US"/>
        </w:rPr>
        <w:t xml:space="preserve"> (CET)</w:t>
      </w:r>
      <w:r w:rsidR="00866AB9" w:rsidRPr="00866AB9">
        <w:rPr>
          <w:sz w:val="24"/>
          <w:szCs w:val="24"/>
          <w:lang w:val="en-US"/>
        </w:rPr>
        <w:br/>
      </w:r>
      <w:r w:rsidRPr="00866AB9">
        <w:rPr>
          <w:sz w:val="24"/>
          <w:szCs w:val="24"/>
          <w:lang w:val="en-US"/>
        </w:rPr>
        <w:t xml:space="preserve">High-resolution pictures for editorial use can be found here: </w:t>
      </w:r>
      <w:r w:rsidR="00866AB9" w:rsidRPr="00866AB9">
        <w:rPr>
          <w:sz w:val="24"/>
          <w:szCs w:val="24"/>
          <w:lang w:val="en-US"/>
        </w:rPr>
        <w:br/>
      </w:r>
      <w:r w:rsidR="0042407E" w:rsidRPr="00866AB9">
        <w:rPr>
          <w:sz w:val="24"/>
          <w:szCs w:val="24"/>
          <w:lang w:val="en-US"/>
        </w:rPr>
        <w:t>https://www.hear-it.org/editorial-photos</w:t>
      </w:r>
      <w:r w:rsidR="0056591D" w:rsidRPr="00866AB9">
        <w:rPr>
          <w:sz w:val="24"/>
          <w:szCs w:val="24"/>
          <w:lang w:val="en-US"/>
        </w:rPr>
        <w:br/>
      </w:r>
      <w:r w:rsidR="00866AB9" w:rsidRPr="00866AB9">
        <w:rPr>
          <w:sz w:val="24"/>
          <w:szCs w:val="24"/>
          <w:lang w:val="en-US"/>
        </w:rPr>
        <w:br/>
      </w:r>
      <w:r w:rsidR="0056591D" w:rsidRPr="00866AB9">
        <w:rPr>
          <w:sz w:val="24"/>
          <w:szCs w:val="24"/>
          <w:lang w:val="en-US"/>
        </w:rPr>
        <w:t>How to take a hearing test</w:t>
      </w:r>
      <w:r w:rsidR="00AD5826" w:rsidRPr="00866AB9">
        <w:rPr>
          <w:sz w:val="24"/>
          <w:szCs w:val="24"/>
          <w:lang w:val="en-US"/>
        </w:rPr>
        <w:t>:</w:t>
      </w:r>
      <w:r w:rsidR="0056591D" w:rsidRPr="00866AB9">
        <w:rPr>
          <w:sz w:val="24"/>
          <w:szCs w:val="24"/>
          <w:lang w:val="en-US"/>
        </w:rPr>
        <w:t xml:space="preserve"> </w:t>
      </w:r>
      <w:r w:rsidR="00AD5826" w:rsidRPr="00866AB9">
        <w:rPr>
          <w:rStyle w:val="Hyperlink"/>
          <w:sz w:val="24"/>
          <w:szCs w:val="24"/>
          <w:lang w:val="en-US"/>
        </w:rPr>
        <w:t>https://www.hear-it.org/the-hearing-test-3</w:t>
      </w:r>
    </w:p>
    <w:p w14:paraId="7A37FA06" w14:textId="3F0051C3" w:rsidR="00202337" w:rsidRDefault="0020233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Questions and </w:t>
      </w:r>
      <w:r w:rsidR="00BE4B8D">
        <w:rPr>
          <w:sz w:val="24"/>
          <w:szCs w:val="24"/>
          <w:lang w:val="en-US"/>
        </w:rPr>
        <w:t xml:space="preserve">other requests, please send an email to </w:t>
      </w:r>
      <w:hyperlink r:id="rId9" w:history="1">
        <w:r w:rsidR="00BE4B8D" w:rsidRPr="0020108E">
          <w:rPr>
            <w:rStyle w:val="Hyperlink"/>
            <w:sz w:val="24"/>
            <w:szCs w:val="24"/>
            <w:lang w:val="en-US"/>
          </w:rPr>
          <w:t>editor@hear-it.org</w:t>
        </w:r>
      </w:hyperlink>
      <w:r w:rsidR="00BE4B8D">
        <w:rPr>
          <w:sz w:val="24"/>
          <w:szCs w:val="24"/>
          <w:lang w:val="en-US"/>
        </w:rPr>
        <w:t xml:space="preserve"> </w:t>
      </w:r>
    </w:p>
    <w:p w14:paraId="440C272E" w14:textId="77777777" w:rsidR="002366D3" w:rsidRPr="004476F1" w:rsidRDefault="004476F1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For general information about hearing, hearing loss and hearing loss treatment, please visit </w:t>
      </w:r>
      <w:hyperlink r:id="rId10" w:history="1">
        <w:r w:rsidRPr="004A1E77">
          <w:rPr>
            <w:rStyle w:val="Hyperlink"/>
            <w:sz w:val="24"/>
            <w:szCs w:val="24"/>
            <w:lang w:val="en-US"/>
          </w:rPr>
          <w:t>www.hear-it.org</w:t>
        </w:r>
      </w:hyperlink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br/>
      </w:r>
    </w:p>
    <w:p w14:paraId="2147D6AC" w14:textId="77777777" w:rsidR="002366D3" w:rsidRDefault="002366D3">
      <w:pPr>
        <w:rPr>
          <w:lang w:val="en-US"/>
        </w:rPr>
      </w:pPr>
    </w:p>
    <w:p w14:paraId="5C03387C" w14:textId="77777777" w:rsidR="008A3BE8" w:rsidRPr="008A3BE8" w:rsidRDefault="008A3BE8">
      <w:pPr>
        <w:rPr>
          <w:lang w:val="en-US"/>
        </w:rPr>
      </w:pPr>
    </w:p>
    <w:sectPr w:rsidR="008A3BE8" w:rsidRPr="008A3BE8" w:rsidSect="00A93CA5">
      <w:pgSz w:w="11906" w:h="16838"/>
      <w:pgMar w:top="4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17CD2" w14:textId="77777777" w:rsidR="002B7C97" w:rsidRDefault="002B7C97" w:rsidP="00A93CA5">
      <w:pPr>
        <w:spacing w:after="0" w:line="240" w:lineRule="auto"/>
      </w:pPr>
      <w:r>
        <w:separator/>
      </w:r>
    </w:p>
  </w:endnote>
  <w:endnote w:type="continuationSeparator" w:id="0">
    <w:p w14:paraId="0FD23A6B" w14:textId="77777777" w:rsidR="002B7C97" w:rsidRDefault="002B7C97" w:rsidP="00A93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CB439B" w14:textId="77777777" w:rsidR="002B7C97" w:rsidRDefault="002B7C97" w:rsidP="00A93CA5">
      <w:pPr>
        <w:spacing w:after="0" w:line="240" w:lineRule="auto"/>
      </w:pPr>
      <w:r>
        <w:separator/>
      </w:r>
    </w:p>
  </w:footnote>
  <w:footnote w:type="continuationSeparator" w:id="0">
    <w:p w14:paraId="7785E3EA" w14:textId="77777777" w:rsidR="002B7C97" w:rsidRDefault="002B7C97" w:rsidP="00A93C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BE8"/>
    <w:rsid w:val="00023C5F"/>
    <w:rsid w:val="000370DB"/>
    <w:rsid w:val="000C61F2"/>
    <w:rsid w:val="000E299F"/>
    <w:rsid w:val="000F7586"/>
    <w:rsid w:val="001519BC"/>
    <w:rsid w:val="0015757A"/>
    <w:rsid w:val="00171AD0"/>
    <w:rsid w:val="00173658"/>
    <w:rsid w:val="001739C0"/>
    <w:rsid w:val="001A6339"/>
    <w:rsid w:val="001A7510"/>
    <w:rsid w:val="001D66B9"/>
    <w:rsid w:val="001F2FDE"/>
    <w:rsid w:val="00202337"/>
    <w:rsid w:val="002068EC"/>
    <w:rsid w:val="002366D3"/>
    <w:rsid w:val="002565EC"/>
    <w:rsid w:val="002B7C97"/>
    <w:rsid w:val="003149C2"/>
    <w:rsid w:val="003B63B6"/>
    <w:rsid w:val="00422477"/>
    <w:rsid w:val="0042407E"/>
    <w:rsid w:val="004476F1"/>
    <w:rsid w:val="00495C2E"/>
    <w:rsid w:val="004B48F3"/>
    <w:rsid w:val="004C30C2"/>
    <w:rsid w:val="004F6757"/>
    <w:rsid w:val="005336F5"/>
    <w:rsid w:val="00546B09"/>
    <w:rsid w:val="0056591D"/>
    <w:rsid w:val="0057162C"/>
    <w:rsid w:val="005739A0"/>
    <w:rsid w:val="00586E47"/>
    <w:rsid w:val="005968AE"/>
    <w:rsid w:val="005C3668"/>
    <w:rsid w:val="005E2F7B"/>
    <w:rsid w:val="006567F0"/>
    <w:rsid w:val="006823D9"/>
    <w:rsid w:val="006F380C"/>
    <w:rsid w:val="007156C7"/>
    <w:rsid w:val="007516AF"/>
    <w:rsid w:val="007818E0"/>
    <w:rsid w:val="00787D84"/>
    <w:rsid w:val="007967AE"/>
    <w:rsid w:val="007A378A"/>
    <w:rsid w:val="0080357D"/>
    <w:rsid w:val="0080682D"/>
    <w:rsid w:val="00807AAC"/>
    <w:rsid w:val="008354D1"/>
    <w:rsid w:val="00861DCA"/>
    <w:rsid w:val="00866AB9"/>
    <w:rsid w:val="00872404"/>
    <w:rsid w:val="00882547"/>
    <w:rsid w:val="008A254A"/>
    <w:rsid w:val="008A3BE8"/>
    <w:rsid w:val="008A47DA"/>
    <w:rsid w:val="008D41A7"/>
    <w:rsid w:val="008D6C8C"/>
    <w:rsid w:val="008E1976"/>
    <w:rsid w:val="00911586"/>
    <w:rsid w:val="00947A07"/>
    <w:rsid w:val="009A188B"/>
    <w:rsid w:val="009C39A9"/>
    <w:rsid w:val="009E5F0E"/>
    <w:rsid w:val="00A14D5F"/>
    <w:rsid w:val="00A3405F"/>
    <w:rsid w:val="00A91A96"/>
    <w:rsid w:val="00A93CA5"/>
    <w:rsid w:val="00AB43AA"/>
    <w:rsid w:val="00AD5826"/>
    <w:rsid w:val="00AE37CB"/>
    <w:rsid w:val="00B227D6"/>
    <w:rsid w:val="00B230DB"/>
    <w:rsid w:val="00B23C5E"/>
    <w:rsid w:val="00B618D6"/>
    <w:rsid w:val="00BD21D6"/>
    <w:rsid w:val="00BE4B8D"/>
    <w:rsid w:val="00C22F73"/>
    <w:rsid w:val="00C8577D"/>
    <w:rsid w:val="00C93262"/>
    <w:rsid w:val="00CC11CB"/>
    <w:rsid w:val="00CC5F4E"/>
    <w:rsid w:val="00CD4B2F"/>
    <w:rsid w:val="00CF1AA3"/>
    <w:rsid w:val="00D04C0F"/>
    <w:rsid w:val="00D21855"/>
    <w:rsid w:val="00D23BA9"/>
    <w:rsid w:val="00D24132"/>
    <w:rsid w:val="00D2610E"/>
    <w:rsid w:val="00DB203E"/>
    <w:rsid w:val="00DB62C9"/>
    <w:rsid w:val="00DE6A8E"/>
    <w:rsid w:val="00E06EA0"/>
    <w:rsid w:val="00E51D2E"/>
    <w:rsid w:val="00E703B6"/>
    <w:rsid w:val="00EA136E"/>
    <w:rsid w:val="00EA33FC"/>
    <w:rsid w:val="00EC30E3"/>
    <w:rsid w:val="00F60BD0"/>
    <w:rsid w:val="00F8633F"/>
    <w:rsid w:val="00FB453E"/>
    <w:rsid w:val="00FD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230043"/>
  <w15:chartTrackingRefBased/>
  <w15:docId w15:val="{4350ABE5-A6F2-4472-9D79-9DA6EC5E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40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476F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76F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76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76F1"/>
    <w:rPr>
      <w:rFonts w:ascii="Segoe UI" w:hAnsi="Segoe UI" w:cs="Segoe UI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E4B8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F675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240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93C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3CA5"/>
  </w:style>
  <w:style w:type="paragraph" w:styleId="Footer">
    <w:name w:val="footer"/>
    <w:basedOn w:val="Normal"/>
    <w:link w:val="FooterChar"/>
    <w:uiPriority w:val="99"/>
    <w:unhideWhenUsed/>
    <w:rsid w:val="00A93C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3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r-it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hear-it.or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hear-it.org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editor@hear-it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4337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Søren Petersen</dc:creator>
  <cp:keywords/>
  <dc:description/>
  <cp:lastModifiedBy>Søren Petersen</cp:lastModifiedBy>
  <cp:revision>3</cp:revision>
  <cp:lastPrinted>2018-02-01T12:09:00Z</cp:lastPrinted>
  <dcterms:created xsi:type="dcterms:W3CDTF">2019-02-20T19:52:00Z</dcterms:created>
  <dcterms:modified xsi:type="dcterms:W3CDTF">2019-02-21T14:06:00Z</dcterms:modified>
</cp:coreProperties>
</file>